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308" w:rsidRPr="006A4308" w:rsidRDefault="006A4308" w:rsidP="001B38AF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08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6A4308" w:rsidRPr="006A4308" w:rsidRDefault="006A4308" w:rsidP="001B38AF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308">
        <w:rPr>
          <w:rFonts w:ascii="Times New Roman" w:hAnsi="Times New Roman" w:cs="Times New Roman"/>
          <w:b/>
          <w:sz w:val="28"/>
          <w:szCs w:val="28"/>
        </w:rPr>
        <w:t>«</w:t>
      </w:r>
      <w:r w:rsidR="002075E4">
        <w:rPr>
          <w:rFonts w:ascii="Times New Roman" w:hAnsi="Times New Roman" w:cs="Times New Roman"/>
          <w:b/>
          <w:sz w:val="28"/>
          <w:szCs w:val="28"/>
        </w:rPr>
        <w:t>ИКОРЕЦКОЕ</w:t>
      </w:r>
      <w:r w:rsidRPr="006A4308">
        <w:rPr>
          <w:rFonts w:ascii="Times New Roman" w:hAnsi="Times New Roman" w:cs="Times New Roman"/>
          <w:b/>
          <w:sz w:val="28"/>
          <w:szCs w:val="28"/>
        </w:rPr>
        <w:t>»</w:t>
      </w:r>
    </w:p>
    <w:p w:rsidR="006A4308" w:rsidRPr="006A4308" w:rsidRDefault="003E6424" w:rsidP="001B38A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6A4308" w:rsidRPr="006A430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>от  1</w:t>
      </w:r>
      <w:r w:rsidR="001B38A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B55576">
        <w:rPr>
          <w:rFonts w:ascii="Times New Roman" w:hAnsi="Times New Roman" w:cs="Times New Roman"/>
          <w:b/>
          <w:sz w:val="28"/>
          <w:szCs w:val="28"/>
          <w:u w:val="single"/>
        </w:rPr>
        <w:t>января</w:t>
      </w: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202</w:t>
      </w:r>
      <w:r w:rsidR="002075E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6A43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r w:rsidRPr="006A430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6A4308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 </w:t>
      </w:r>
      <w:r w:rsidR="002075E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="002075E4">
        <w:rPr>
          <w:rFonts w:ascii="Times New Roman" w:hAnsi="Times New Roman" w:cs="Times New Roman"/>
          <w:b/>
          <w:sz w:val="28"/>
          <w:szCs w:val="28"/>
          <w:u w:val="single"/>
        </w:rPr>
        <w:t>/2</w:t>
      </w:r>
    </w:p>
    <w:p w:rsidR="006A4308" w:rsidRPr="003E6424" w:rsidRDefault="006A4308" w:rsidP="001B38AF">
      <w:pPr>
        <w:tabs>
          <w:tab w:val="center" w:pos="4677"/>
          <w:tab w:val="left" w:pos="5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B38AF" w:rsidRDefault="003E6424" w:rsidP="001B38A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42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F3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8AF">
        <w:rPr>
          <w:rFonts w:ascii="Times New Roman" w:hAnsi="Times New Roman" w:cs="Times New Roman"/>
          <w:b/>
          <w:sz w:val="28"/>
          <w:szCs w:val="28"/>
        </w:rPr>
        <w:t xml:space="preserve">состава </w:t>
      </w:r>
    </w:p>
    <w:p w:rsidR="001B38AF" w:rsidRDefault="001B38AF" w:rsidP="001B38A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  <w:r w:rsidR="006F34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38AF" w:rsidRDefault="001B38AF" w:rsidP="006F34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F3400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6F3400">
        <w:rPr>
          <w:rFonts w:ascii="Times New Roman" w:hAnsi="Times New Roman" w:cs="Times New Roman"/>
          <w:b/>
          <w:sz w:val="28"/>
          <w:szCs w:val="28"/>
        </w:rPr>
        <w:t>казенно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F340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6F3400" w:rsidRPr="003E6424" w:rsidRDefault="006F3400" w:rsidP="002075E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075E4">
        <w:rPr>
          <w:rFonts w:ascii="Times New Roman" w:hAnsi="Times New Roman" w:cs="Times New Roman"/>
          <w:b/>
          <w:sz w:val="28"/>
          <w:szCs w:val="28"/>
        </w:rPr>
        <w:t>Икорецкое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30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4308" w:rsidRPr="006A4308" w:rsidRDefault="006A4308" w:rsidP="00BF3C9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308">
        <w:rPr>
          <w:rFonts w:ascii="Times New Roman" w:hAnsi="Times New Roman" w:cs="Times New Roman"/>
          <w:sz w:val="28"/>
          <w:szCs w:val="28"/>
        </w:rPr>
        <w:t xml:space="preserve">       </w:t>
      </w:r>
      <w:r w:rsidR="00BF3C9A">
        <w:rPr>
          <w:rFonts w:ascii="Times New Roman" w:hAnsi="Times New Roman" w:cs="Times New Roman"/>
          <w:sz w:val="28"/>
          <w:szCs w:val="28"/>
        </w:rPr>
        <w:t xml:space="preserve">     </w:t>
      </w:r>
      <w:r w:rsidRPr="006A430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№273-ФЗ</w:t>
      </w:r>
      <w:r w:rsidR="00BF3C9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F3C9A">
        <w:rPr>
          <w:rFonts w:ascii="Times New Roman" w:hAnsi="Times New Roman" w:cs="Times New Roman"/>
          <w:sz w:val="28"/>
          <w:szCs w:val="28"/>
        </w:rPr>
        <w:t xml:space="preserve">  </w:t>
      </w:r>
      <w:r w:rsidRPr="006A430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6A4308"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 в целях </w:t>
      </w:r>
      <w:r w:rsidR="006F3400">
        <w:rPr>
          <w:rFonts w:ascii="Times New Roman" w:hAnsi="Times New Roman" w:cs="Times New Roman"/>
          <w:sz w:val="28"/>
          <w:szCs w:val="28"/>
        </w:rPr>
        <w:t xml:space="preserve"> профилактики коррупционных проявлений</w:t>
      </w:r>
      <w:r w:rsidR="001B38AF">
        <w:rPr>
          <w:rFonts w:ascii="Times New Roman" w:hAnsi="Times New Roman" w:cs="Times New Roman"/>
          <w:sz w:val="28"/>
          <w:szCs w:val="28"/>
        </w:rPr>
        <w:t xml:space="preserve"> в муниципальном казенном учреждении «</w:t>
      </w:r>
      <w:proofErr w:type="spellStart"/>
      <w:r w:rsidR="002075E4">
        <w:rPr>
          <w:rFonts w:ascii="Times New Roman" w:hAnsi="Times New Roman" w:cs="Times New Roman"/>
          <w:sz w:val="28"/>
          <w:szCs w:val="28"/>
        </w:rPr>
        <w:t>Икорецкое</w:t>
      </w:r>
      <w:proofErr w:type="spellEnd"/>
      <w:r w:rsidR="002075E4">
        <w:rPr>
          <w:rFonts w:ascii="Times New Roman" w:hAnsi="Times New Roman" w:cs="Times New Roman"/>
          <w:sz w:val="28"/>
          <w:szCs w:val="28"/>
        </w:rPr>
        <w:t>» (далее – МКУ «</w:t>
      </w:r>
      <w:proofErr w:type="spellStart"/>
      <w:r w:rsidR="002075E4">
        <w:rPr>
          <w:rFonts w:ascii="Times New Roman" w:hAnsi="Times New Roman" w:cs="Times New Roman"/>
          <w:sz w:val="28"/>
          <w:szCs w:val="28"/>
        </w:rPr>
        <w:t>Икорецкое</w:t>
      </w:r>
      <w:proofErr w:type="spellEnd"/>
      <w:r w:rsidR="001B38AF">
        <w:rPr>
          <w:rFonts w:ascii="Times New Roman" w:hAnsi="Times New Roman" w:cs="Times New Roman"/>
          <w:sz w:val="28"/>
          <w:szCs w:val="28"/>
        </w:rPr>
        <w:t>»)</w:t>
      </w:r>
    </w:p>
    <w:p w:rsidR="003E6424" w:rsidRPr="00BF3C9A" w:rsidRDefault="001B38AF" w:rsidP="00BF3C9A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6424">
        <w:rPr>
          <w:rFonts w:ascii="Times New Roman" w:hAnsi="Times New Roman" w:cs="Times New Roman"/>
          <w:b/>
          <w:sz w:val="28"/>
          <w:szCs w:val="28"/>
        </w:rPr>
        <w:t>П Р И К А З Ы В А Ю</w:t>
      </w:r>
      <w:r w:rsidR="006A4308" w:rsidRPr="003E6424">
        <w:rPr>
          <w:rFonts w:ascii="Times New Roman" w:hAnsi="Times New Roman" w:cs="Times New Roman"/>
          <w:b/>
          <w:sz w:val="28"/>
          <w:szCs w:val="28"/>
        </w:rPr>
        <w:t>:</w:t>
      </w:r>
    </w:p>
    <w:p w:rsidR="001B38AF" w:rsidRDefault="003E6424" w:rsidP="00F806E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8AF">
        <w:rPr>
          <w:rFonts w:ascii="Times New Roman" w:hAnsi="Times New Roman" w:cs="Times New Roman"/>
          <w:sz w:val="28"/>
          <w:szCs w:val="28"/>
        </w:rPr>
        <w:t>Создать комиссию по про</w:t>
      </w:r>
      <w:r w:rsidR="00F806E3">
        <w:rPr>
          <w:rFonts w:ascii="Times New Roman" w:hAnsi="Times New Roman" w:cs="Times New Roman"/>
          <w:sz w:val="28"/>
          <w:szCs w:val="28"/>
        </w:rPr>
        <w:t>тиводействию коррупции.</w:t>
      </w:r>
    </w:p>
    <w:p w:rsidR="00F806E3" w:rsidRPr="00F806E3" w:rsidRDefault="00F806E3" w:rsidP="00F806E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Pr="00F806E3">
        <w:t xml:space="preserve"> </w:t>
      </w:r>
      <w:r w:rsidRPr="00F806E3">
        <w:rPr>
          <w:rFonts w:ascii="Times New Roman" w:hAnsi="Times New Roman" w:cs="Times New Roman"/>
          <w:sz w:val="28"/>
          <w:szCs w:val="28"/>
        </w:rPr>
        <w:t xml:space="preserve">о комиссии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в МКУ </w:t>
      </w:r>
      <w:r w:rsidRPr="00F806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75E4">
        <w:rPr>
          <w:rFonts w:ascii="Times New Roman" w:hAnsi="Times New Roman" w:cs="Times New Roman"/>
          <w:sz w:val="28"/>
          <w:szCs w:val="28"/>
        </w:rPr>
        <w:t>Икорецкое</w:t>
      </w:r>
      <w:proofErr w:type="spellEnd"/>
      <w:r w:rsidRPr="00F806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38AF" w:rsidRPr="006A4308" w:rsidRDefault="008A7128" w:rsidP="00F806E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8AF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AA2CA3" w:rsidRDefault="001B38AF" w:rsidP="00F806E3">
      <w:pPr>
        <w:pStyle w:val="a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подписания.</w:t>
      </w:r>
    </w:p>
    <w:p w:rsidR="006A4308" w:rsidRPr="006A4308" w:rsidRDefault="003E6424" w:rsidP="003E642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4308" w:rsidRP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308">
        <w:rPr>
          <w:rFonts w:ascii="Times New Roman" w:hAnsi="Times New Roman" w:cs="Times New Roman"/>
          <w:sz w:val="28"/>
          <w:szCs w:val="28"/>
        </w:rPr>
        <w:t>Дирек</w:t>
      </w:r>
      <w:r w:rsidR="003E6424">
        <w:rPr>
          <w:rFonts w:ascii="Times New Roman" w:hAnsi="Times New Roman" w:cs="Times New Roman"/>
          <w:sz w:val="28"/>
          <w:szCs w:val="28"/>
        </w:rPr>
        <w:t>тор</w:t>
      </w:r>
      <w:r w:rsidR="003E6424">
        <w:rPr>
          <w:rFonts w:ascii="Times New Roman" w:hAnsi="Times New Roman" w:cs="Times New Roman"/>
          <w:sz w:val="28"/>
          <w:szCs w:val="28"/>
        </w:rPr>
        <w:tab/>
      </w:r>
      <w:r w:rsidR="001B38AF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2075E4">
        <w:rPr>
          <w:rFonts w:ascii="Times New Roman" w:hAnsi="Times New Roman" w:cs="Times New Roman"/>
          <w:sz w:val="28"/>
          <w:szCs w:val="28"/>
        </w:rPr>
        <w:t>Икорецкое</w:t>
      </w:r>
      <w:proofErr w:type="spellEnd"/>
      <w:r w:rsidR="001B38AF">
        <w:rPr>
          <w:rFonts w:ascii="Times New Roman" w:hAnsi="Times New Roman" w:cs="Times New Roman"/>
          <w:sz w:val="28"/>
          <w:szCs w:val="28"/>
        </w:rPr>
        <w:t>»</w:t>
      </w:r>
      <w:r w:rsidR="002075E4">
        <w:rPr>
          <w:rFonts w:ascii="Times New Roman" w:hAnsi="Times New Roman" w:cs="Times New Roman"/>
          <w:sz w:val="28"/>
          <w:szCs w:val="28"/>
        </w:rPr>
        <w:tab/>
      </w:r>
      <w:r w:rsidR="002075E4">
        <w:rPr>
          <w:rFonts w:ascii="Times New Roman" w:hAnsi="Times New Roman" w:cs="Times New Roman"/>
          <w:sz w:val="28"/>
          <w:szCs w:val="28"/>
        </w:rPr>
        <w:tab/>
      </w:r>
      <w:r w:rsidR="002075E4">
        <w:rPr>
          <w:rFonts w:ascii="Times New Roman" w:hAnsi="Times New Roman" w:cs="Times New Roman"/>
          <w:sz w:val="28"/>
          <w:szCs w:val="28"/>
        </w:rPr>
        <w:tab/>
      </w:r>
      <w:r w:rsidR="002075E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2075E4">
        <w:rPr>
          <w:rFonts w:ascii="Times New Roman" w:hAnsi="Times New Roman" w:cs="Times New Roman"/>
          <w:sz w:val="28"/>
          <w:szCs w:val="28"/>
        </w:rPr>
        <w:t>А.М.Солохина</w:t>
      </w:r>
      <w:proofErr w:type="spellEnd"/>
    </w:p>
    <w:p w:rsidR="006A4308" w:rsidRDefault="006A4308" w:rsidP="006A43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7948" w:rsidRDefault="00287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654"/>
      </w:tblGrid>
      <w:tr w:rsidR="00287948" w:rsidTr="00243C06">
        <w:tc>
          <w:tcPr>
            <w:tcW w:w="4965" w:type="dxa"/>
          </w:tcPr>
          <w:p w:rsidR="00287948" w:rsidRPr="00BE3CEF" w:rsidRDefault="00287948" w:rsidP="0024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C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Согласовано:</w:t>
            </w:r>
          </w:p>
          <w:p w:rsidR="00287948" w:rsidRPr="00BE3CEF" w:rsidRDefault="00287948" w:rsidP="0024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профсоюзной организации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075E4">
              <w:rPr>
                <w:rFonts w:ascii="Times New Roman" w:hAnsi="Times New Roman" w:cs="Times New Roman"/>
                <w:sz w:val="28"/>
                <w:szCs w:val="28"/>
              </w:rPr>
              <w:t>Т.В. Пустовалова</w:t>
            </w:r>
          </w:p>
          <w:p w:rsidR="00287948" w:rsidRPr="00BE3CEF" w:rsidRDefault="00287948" w:rsidP="00243C06">
            <w:pPr>
              <w:rPr>
                <w:sz w:val="28"/>
                <w:szCs w:val="28"/>
              </w:rPr>
            </w:pPr>
          </w:p>
        </w:tc>
        <w:tc>
          <w:tcPr>
            <w:tcW w:w="4966" w:type="dxa"/>
          </w:tcPr>
          <w:p w:rsidR="00287948" w:rsidRPr="00BE3CEF" w:rsidRDefault="00287948" w:rsidP="00243C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287948" w:rsidRPr="00BE3CEF" w:rsidRDefault="00287948" w:rsidP="00243C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2075E4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  <w:r w:rsidR="00F80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075E4">
              <w:rPr>
                <w:rFonts w:ascii="Times New Roman" w:hAnsi="Times New Roman" w:cs="Times New Roman"/>
                <w:sz w:val="28"/>
                <w:szCs w:val="28"/>
              </w:rPr>
              <w:t>11.01.2024</w:t>
            </w:r>
            <w:r w:rsidRPr="00BE3CE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87948" w:rsidRPr="00BE3CEF" w:rsidRDefault="002075E4" w:rsidP="00207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287948" w:rsidRPr="00BE3CE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proofErr w:type="gramStart"/>
            <w:r w:rsidR="00287948" w:rsidRPr="00BE3CEF">
              <w:rPr>
                <w:rFonts w:ascii="Times New Roman" w:hAnsi="Times New Roman" w:cs="Times New Roman"/>
                <w:sz w:val="28"/>
                <w:szCs w:val="28"/>
              </w:rPr>
              <w:t>МКУ»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Икорецкое</w:t>
            </w:r>
            <w:proofErr w:type="spellEnd"/>
            <w:proofErr w:type="gramEnd"/>
            <w:r w:rsidR="00287948" w:rsidRPr="00BE3CEF">
              <w:rPr>
                <w:rFonts w:ascii="Times New Roman" w:hAnsi="Times New Roman" w:cs="Times New Roman"/>
                <w:sz w:val="28"/>
                <w:szCs w:val="28"/>
              </w:rPr>
              <w:t xml:space="preserve">»                   </w:t>
            </w:r>
          </w:p>
          <w:p w:rsidR="00287948" w:rsidRPr="00BE3CEF" w:rsidRDefault="002075E4" w:rsidP="00243C06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_________А.М.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Солохина</w:t>
            </w:r>
            <w:proofErr w:type="spellEnd"/>
          </w:p>
        </w:tc>
      </w:tr>
    </w:tbl>
    <w:p w:rsidR="00287948" w:rsidRDefault="00287948" w:rsidP="00287948"/>
    <w:p w:rsidR="00287948" w:rsidRDefault="00287948" w:rsidP="00287948">
      <w:pPr>
        <w:pStyle w:val="Bodytext20"/>
        <w:shd w:val="clear" w:color="auto" w:fill="auto"/>
        <w:tabs>
          <w:tab w:val="left" w:pos="4245"/>
        </w:tabs>
        <w:rPr>
          <w:b/>
        </w:rPr>
      </w:pPr>
    </w:p>
    <w:p w:rsidR="00287948" w:rsidRDefault="00287948" w:rsidP="00287948">
      <w:pPr>
        <w:pStyle w:val="Bodytext20"/>
        <w:shd w:val="clear" w:color="auto" w:fill="auto"/>
        <w:tabs>
          <w:tab w:val="left" w:pos="4245"/>
        </w:tabs>
        <w:jc w:val="center"/>
      </w:pPr>
      <w:r w:rsidRPr="004A5884">
        <w:rPr>
          <w:b/>
        </w:rPr>
        <w:t>ПОЛОЖЕНИЕ</w:t>
      </w:r>
      <w:r>
        <w:t xml:space="preserve"> </w:t>
      </w:r>
    </w:p>
    <w:p w:rsidR="00287948" w:rsidRPr="004A5884" w:rsidRDefault="00287948" w:rsidP="00287948">
      <w:pPr>
        <w:pStyle w:val="Bodytext20"/>
        <w:shd w:val="clear" w:color="auto" w:fill="auto"/>
        <w:tabs>
          <w:tab w:val="left" w:pos="4245"/>
        </w:tabs>
        <w:jc w:val="center"/>
        <w:rPr>
          <w:b/>
        </w:rPr>
      </w:pPr>
      <w:r w:rsidRPr="004A5884">
        <w:rPr>
          <w:b/>
        </w:rPr>
        <w:t xml:space="preserve">о комиссии по противодействию коррупции </w:t>
      </w:r>
    </w:p>
    <w:p w:rsidR="00287948" w:rsidRPr="004A5884" w:rsidRDefault="00287948" w:rsidP="00287948">
      <w:pPr>
        <w:pStyle w:val="Bodytext20"/>
        <w:shd w:val="clear" w:color="auto" w:fill="auto"/>
        <w:tabs>
          <w:tab w:val="left" w:pos="4245"/>
        </w:tabs>
        <w:jc w:val="center"/>
        <w:rPr>
          <w:b/>
        </w:rPr>
      </w:pPr>
      <w:r w:rsidRPr="004A5884">
        <w:rPr>
          <w:b/>
        </w:rPr>
        <w:t>в МКУ «</w:t>
      </w:r>
      <w:proofErr w:type="spellStart"/>
      <w:r w:rsidR="002075E4">
        <w:rPr>
          <w:b/>
        </w:rPr>
        <w:t>Икорецкое</w:t>
      </w:r>
      <w:proofErr w:type="spellEnd"/>
      <w:r w:rsidRPr="004A5884">
        <w:rPr>
          <w:b/>
        </w:rPr>
        <w:t>»</w:t>
      </w:r>
    </w:p>
    <w:p w:rsidR="00287948" w:rsidRDefault="00287948" w:rsidP="00287948">
      <w:pPr>
        <w:pStyle w:val="Bodytext20"/>
        <w:shd w:val="clear" w:color="auto" w:fill="auto"/>
        <w:tabs>
          <w:tab w:val="left" w:pos="1101"/>
        </w:tabs>
        <w:ind w:left="840"/>
      </w:pP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01"/>
        </w:tabs>
        <w:ind w:firstLine="840"/>
      </w:pPr>
      <w:r>
        <w:rPr>
          <w:color w:val="000000"/>
          <w:lang w:eastAsia="ru-RU" w:bidi="ru-RU"/>
        </w:rPr>
        <w:t xml:space="preserve">Настоящим Положением в соответствии с Федеральным законом «О противодействии коррупции» определяется порядок формирования и деятельности Комиссии по противодействию коррупции в </w:t>
      </w:r>
      <w:r>
        <w:t>МКУ «</w:t>
      </w:r>
      <w:r w:rsidR="002075E4">
        <w:t>Икорецкое</w:t>
      </w:r>
      <w:bookmarkStart w:id="0" w:name="_GoBack"/>
      <w:bookmarkEnd w:id="0"/>
      <w:r>
        <w:t>»</w:t>
      </w:r>
      <w:r>
        <w:rPr>
          <w:color w:val="000000"/>
          <w:lang w:eastAsia="ru-RU" w:bidi="ru-RU"/>
        </w:rPr>
        <w:t xml:space="preserve"> (далее - учреждение, Комиссия).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29"/>
        </w:tabs>
        <w:ind w:firstLine="760"/>
      </w:pPr>
      <w:r>
        <w:rPr>
          <w:color w:val="000000"/>
          <w:lang w:eastAsia="ru-RU" w:bidi="ru-RU"/>
        </w:rPr>
        <w:t>Комиссия является постоянно действующим органом, образованным в целях оказания учреждению в реализации антикоррупционной политики, а именно: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t>-</w:t>
      </w:r>
      <w:r>
        <w:rPr>
          <w:color w:val="000000"/>
          <w:lang w:eastAsia="ru-RU" w:bidi="ru-RU"/>
        </w:rPr>
        <w:t>осуществления в пределах своих полномочий деятельности, направленной на противодействие коррупции в учреждении;</w:t>
      </w:r>
    </w:p>
    <w:p w:rsidR="00287948" w:rsidRDefault="00287948" w:rsidP="00287948">
      <w:pPr>
        <w:pStyle w:val="Bodytext20"/>
        <w:shd w:val="clear" w:color="auto" w:fill="auto"/>
        <w:ind w:firstLine="760"/>
        <w:jc w:val="left"/>
      </w:pPr>
      <w:r>
        <w:t>-</w:t>
      </w:r>
      <w:r>
        <w:rPr>
          <w:color w:val="000000"/>
          <w:lang w:eastAsia="ru-RU" w:bidi="ru-RU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t>-</w:t>
      </w:r>
      <w:r>
        <w:rPr>
          <w:color w:val="000000"/>
          <w:lang w:eastAsia="ru-RU" w:bidi="ru-RU"/>
        </w:rPr>
        <w:t>создания системы противодействия коррупции в деятельности учреждения;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повышения эффективности функционирования учреждения за счет снижения рисков проявления коррупции.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38"/>
        </w:tabs>
        <w:ind w:firstLine="760"/>
      </w:pPr>
      <w:r>
        <w:rPr>
          <w:color w:val="000000"/>
          <w:lang w:eastAsia="ru-RU" w:bidi="ru-RU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t>Воронежской области</w:t>
      </w:r>
      <w:r>
        <w:rPr>
          <w:color w:val="000000"/>
          <w:lang w:eastAsia="ru-RU" w:bidi="ru-RU"/>
        </w:rPr>
        <w:t>, а также настоящим Положением.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ind w:firstLine="760"/>
      </w:pPr>
      <w:r>
        <w:rPr>
          <w:color w:val="000000"/>
          <w:lang w:eastAsia="ru-RU" w:bidi="ru-RU"/>
        </w:rPr>
        <w:t xml:space="preserve"> Положение о Комиссии, ее состав утверждаются приказом учреждения.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58"/>
        </w:tabs>
        <w:ind w:firstLine="840"/>
      </w:pPr>
      <w:r>
        <w:rPr>
          <w:color w:val="000000"/>
          <w:lang w:eastAsia="ru-RU" w:bidi="ru-RU"/>
        </w:rPr>
        <w:t>Основными задачами Комиссии являются:</w:t>
      </w:r>
    </w:p>
    <w:p w:rsidR="00287948" w:rsidRDefault="00287948" w:rsidP="00287948">
      <w:pPr>
        <w:pStyle w:val="Bodytext20"/>
        <w:shd w:val="clear" w:color="auto" w:fill="auto"/>
        <w:tabs>
          <w:tab w:val="left" w:pos="1062"/>
        </w:tabs>
        <w:ind w:firstLine="76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подготовка предложений по выработке и реализации учреждением антикоррупционной политики;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б) выявление и устранение причин и условий, способствующих возникновению и распространению проявлений коррупции в деятельности учреждения;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077"/>
        </w:tabs>
        <w:ind w:firstLine="76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координация деятельности структурных подразделений (работников)</w:t>
      </w:r>
      <w:r>
        <w:t xml:space="preserve"> </w:t>
      </w:r>
      <w:r>
        <w:rPr>
          <w:color w:val="000000"/>
          <w:lang w:eastAsia="ru-RU" w:bidi="ru-RU"/>
        </w:rPr>
        <w:t>учреждения по реализации антикоррупционной политики;</w:t>
      </w:r>
    </w:p>
    <w:p w:rsidR="00287948" w:rsidRDefault="00287948" w:rsidP="00287948">
      <w:pPr>
        <w:pStyle w:val="Bodytext20"/>
        <w:shd w:val="clear" w:color="auto" w:fill="auto"/>
        <w:tabs>
          <w:tab w:val="left" w:pos="1072"/>
        </w:tabs>
        <w:ind w:firstLine="76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создание единой системы информирования работников учреждения по вопросам противодействия коррупции;</w:t>
      </w:r>
    </w:p>
    <w:p w:rsidR="00287948" w:rsidRDefault="00287948" w:rsidP="00287948">
      <w:pPr>
        <w:pStyle w:val="Bodytext20"/>
        <w:shd w:val="clear" w:color="auto" w:fill="auto"/>
        <w:tabs>
          <w:tab w:val="left" w:pos="1330"/>
        </w:tabs>
        <w:ind w:firstLine="760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формирование у работников учреждения антикоррупционного сознания, а также навыков антикоррупционного поведения;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330"/>
        </w:tabs>
        <w:ind w:firstLine="760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 xml:space="preserve">контроль за реализацией выполнения антикоррупционных </w:t>
      </w:r>
      <w:r>
        <w:rPr>
          <w:color w:val="000000"/>
          <w:lang w:eastAsia="ru-RU" w:bidi="ru-RU"/>
        </w:rPr>
        <w:lastRenderedPageBreak/>
        <w:t>мероприятий в</w:t>
      </w:r>
      <w:r>
        <w:t xml:space="preserve"> </w:t>
      </w:r>
      <w:r>
        <w:rPr>
          <w:color w:val="000000"/>
          <w:lang w:eastAsia="ru-RU" w:bidi="ru-RU"/>
        </w:rPr>
        <w:t>учреждении;</w:t>
      </w:r>
    </w:p>
    <w:p w:rsidR="00287948" w:rsidRDefault="00287948" w:rsidP="00287948">
      <w:pPr>
        <w:pStyle w:val="Bodytext20"/>
        <w:shd w:val="clear" w:color="auto" w:fill="auto"/>
        <w:tabs>
          <w:tab w:val="left" w:pos="1330"/>
        </w:tabs>
        <w:ind w:firstLine="760"/>
      </w:pPr>
      <w:r>
        <w:rPr>
          <w:color w:val="000000"/>
          <w:lang w:eastAsia="ru-RU" w:bidi="ru-RU"/>
        </w:rPr>
        <w:t>ж)</w:t>
      </w:r>
      <w:r>
        <w:rPr>
          <w:color w:val="000000"/>
          <w:lang w:eastAsia="ru-RU" w:bidi="ru-RU"/>
        </w:rPr>
        <w:tab/>
        <w:t>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78"/>
        </w:tabs>
        <w:ind w:firstLine="760"/>
      </w:pPr>
      <w:r>
        <w:rPr>
          <w:color w:val="000000"/>
          <w:lang w:eastAsia="ru-RU" w:bidi="ru-RU"/>
        </w:rPr>
        <w:t>Комиссия для решения возложенных на нее задач имеет право:</w:t>
      </w:r>
    </w:p>
    <w:p w:rsidR="00287948" w:rsidRDefault="00287948" w:rsidP="00287948">
      <w:pPr>
        <w:pStyle w:val="Bodytext20"/>
        <w:shd w:val="clear" w:color="auto" w:fill="auto"/>
        <w:tabs>
          <w:tab w:val="left" w:pos="1067"/>
        </w:tabs>
        <w:ind w:firstLine="76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вносить предложения на рассмотрение руководителя учреждения по совершенствованию деятельности учреждения в сфере противодействия коррупции;</w:t>
      </w:r>
    </w:p>
    <w:p w:rsidR="00287948" w:rsidRDefault="00287948" w:rsidP="00287948">
      <w:pPr>
        <w:pStyle w:val="Bodytext20"/>
        <w:shd w:val="clear" w:color="auto" w:fill="auto"/>
        <w:tabs>
          <w:tab w:val="left" w:pos="1082"/>
        </w:tabs>
        <w:ind w:firstLine="76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запрашивать и получать в установленном порядке информацию от структурных подразделений учреждения, государственных органов, органов местного самоуправления и организаций по вопросам, относящимся к компетенции Комиссии;</w:t>
      </w:r>
    </w:p>
    <w:p w:rsidR="00287948" w:rsidRDefault="00287948" w:rsidP="00287948">
      <w:pPr>
        <w:pStyle w:val="Bodytext20"/>
        <w:shd w:val="clear" w:color="auto" w:fill="auto"/>
        <w:tabs>
          <w:tab w:val="left" w:pos="1093"/>
        </w:tabs>
        <w:ind w:firstLine="76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заслушивать на заседаниях Комиссии руководителей структурных подразделений, работников учреждения;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143"/>
        </w:tabs>
        <w:ind w:firstLine="76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разрабатывать рекомендации для практического использования по</w:t>
      </w:r>
    </w:p>
    <w:p w:rsidR="00287948" w:rsidRDefault="00287948" w:rsidP="00287948">
      <w:pPr>
        <w:pStyle w:val="Bodytext20"/>
        <w:shd w:val="clear" w:color="auto" w:fill="auto"/>
        <w:tabs>
          <w:tab w:val="left" w:pos="2614"/>
          <w:tab w:val="left" w:pos="5149"/>
          <w:tab w:val="left" w:pos="7534"/>
        </w:tabs>
      </w:pPr>
      <w:r>
        <w:rPr>
          <w:color w:val="000000"/>
          <w:lang w:eastAsia="ru-RU" w:bidi="ru-RU"/>
        </w:rPr>
        <w:t>предотвращению</w:t>
      </w:r>
      <w:r>
        <w:rPr>
          <w:color w:val="000000"/>
          <w:lang w:eastAsia="ru-RU" w:bidi="ru-RU"/>
        </w:rPr>
        <w:tab/>
        <w:t>и профилактике</w:t>
      </w:r>
      <w:r>
        <w:rPr>
          <w:color w:val="000000"/>
          <w:lang w:eastAsia="ru-RU" w:bidi="ru-RU"/>
        </w:rPr>
        <w:tab/>
        <w:t>коррупционных</w:t>
      </w:r>
      <w:r>
        <w:rPr>
          <w:color w:val="000000"/>
          <w:lang w:eastAsia="ru-RU" w:bidi="ru-RU"/>
        </w:rPr>
        <w:tab/>
        <w:t>правонарушений</w:t>
      </w:r>
    </w:p>
    <w:p w:rsidR="00287948" w:rsidRDefault="00287948" w:rsidP="00287948">
      <w:pPr>
        <w:pStyle w:val="Bodytext20"/>
        <w:shd w:val="clear" w:color="auto" w:fill="auto"/>
      </w:pPr>
      <w:r>
        <w:rPr>
          <w:color w:val="000000"/>
          <w:lang w:eastAsia="ru-RU" w:bidi="ru-RU"/>
        </w:rPr>
        <w:t>в учреждении;</w:t>
      </w:r>
    </w:p>
    <w:p w:rsidR="00287948" w:rsidRDefault="00287948" w:rsidP="00287948">
      <w:pPr>
        <w:pStyle w:val="Bodytext20"/>
        <w:shd w:val="clear" w:color="auto" w:fill="auto"/>
        <w:tabs>
          <w:tab w:val="left" w:pos="1108"/>
        </w:tabs>
        <w:ind w:firstLine="760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принимать участие в подготовке и организации выполнения приказов по вопросам, относящимся к компетенции Комиссии;</w:t>
      </w:r>
    </w:p>
    <w:p w:rsidR="00287948" w:rsidRDefault="00287948" w:rsidP="00287948">
      <w:pPr>
        <w:pStyle w:val="Bodytext20"/>
        <w:shd w:val="clear" w:color="auto" w:fill="auto"/>
        <w:tabs>
          <w:tab w:val="left" w:pos="1117"/>
        </w:tabs>
        <w:ind w:firstLine="760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>рассматривать поступившую информацию о проявлениях коррупции в</w:t>
      </w:r>
      <w:r>
        <w:t xml:space="preserve"> </w:t>
      </w:r>
      <w:r>
        <w:rPr>
          <w:color w:val="000000"/>
          <w:lang w:eastAsia="ru-RU" w:bidi="ru-RU"/>
        </w:rPr>
        <w:t>учреждении, подготавливать предложения по устранению и недопущению выявленных нарушений;</w:t>
      </w:r>
    </w:p>
    <w:p w:rsidR="00287948" w:rsidRDefault="00287948" w:rsidP="00287948">
      <w:pPr>
        <w:pStyle w:val="Bodytext20"/>
        <w:shd w:val="clear" w:color="auto" w:fill="auto"/>
        <w:tabs>
          <w:tab w:val="left" w:pos="1397"/>
          <w:tab w:val="left" w:pos="2614"/>
          <w:tab w:val="left" w:pos="5149"/>
          <w:tab w:val="left" w:pos="7534"/>
        </w:tabs>
        <w:ind w:firstLine="760"/>
      </w:pPr>
      <w:r>
        <w:rPr>
          <w:color w:val="000000"/>
          <w:lang w:eastAsia="ru-RU" w:bidi="ru-RU"/>
        </w:rPr>
        <w:t>ж)</w:t>
      </w:r>
      <w:r>
        <w:rPr>
          <w:color w:val="000000"/>
          <w:lang w:eastAsia="ru-RU" w:bidi="ru-RU"/>
        </w:rPr>
        <w:tab/>
        <w:t>вносить</w:t>
      </w:r>
      <w:r>
        <w:rPr>
          <w:color w:val="000000"/>
          <w:lang w:eastAsia="ru-RU" w:bidi="ru-RU"/>
        </w:rPr>
        <w:tab/>
        <w:t>предложения о</w:t>
      </w:r>
      <w:r>
        <w:rPr>
          <w:color w:val="000000"/>
          <w:lang w:eastAsia="ru-RU" w:bidi="ru-RU"/>
        </w:rPr>
        <w:tab/>
        <w:t>привлечении к</w:t>
      </w:r>
      <w:r>
        <w:rPr>
          <w:color w:val="000000"/>
          <w:lang w:eastAsia="ru-RU" w:bidi="ru-RU"/>
        </w:rPr>
        <w:tab/>
        <w:t>дисциплинарной</w:t>
      </w:r>
    </w:p>
    <w:p w:rsidR="00287948" w:rsidRDefault="00287948" w:rsidP="00287948">
      <w:pPr>
        <w:pStyle w:val="Bodytext20"/>
        <w:shd w:val="clear" w:color="auto" w:fill="auto"/>
      </w:pPr>
      <w:r>
        <w:rPr>
          <w:color w:val="000000"/>
          <w:lang w:eastAsia="ru-RU" w:bidi="ru-RU"/>
        </w:rPr>
        <w:t>ответственности работников учреждения, совершивших коррупционные правонарушения;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146"/>
        </w:tabs>
        <w:ind w:firstLine="760"/>
      </w:pPr>
      <w:r>
        <w:rPr>
          <w:color w:val="000000"/>
          <w:lang w:eastAsia="ru-RU" w:bidi="ru-RU"/>
        </w:rPr>
        <w:t>з)</w:t>
      </w:r>
      <w:r>
        <w:rPr>
          <w:color w:val="000000"/>
          <w:lang w:eastAsia="ru-RU" w:bidi="ru-RU"/>
        </w:rPr>
        <w:tab/>
        <w:t>создавать временные рабочие группы по вопросам реализации антикоррупционной политики;</w:t>
      </w:r>
    </w:p>
    <w:p w:rsidR="00287948" w:rsidRDefault="00287948" w:rsidP="00287948">
      <w:pPr>
        <w:pStyle w:val="Bodytext20"/>
        <w:shd w:val="clear" w:color="auto" w:fill="auto"/>
        <w:tabs>
          <w:tab w:val="left" w:pos="1112"/>
        </w:tabs>
        <w:ind w:firstLine="760"/>
      </w:pPr>
      <w:r>
        <w:rPr>
          <w:color w:val="000000"/>
          <w:lang w:eastAsia="ru-RU" w:bidi="ru-RU"/>
        </w:rPr>
        <w:t>и)</w:t>
      </w:r>
      <w:r>
        <w:rPr>
          <w:color w:val="000000"/>
          <w:lang w:eastAsia="ru-RU" w:bidi="ru-RU"/>
        </w:rPr>
        <w:tab/>
        <w:t>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69"/>
        </w:tabs>
        <w:ind w:firstLine="760"/>
      </w:pPr>
      <w:r>
        <w:rPr>
          <w:color w:val="000000"/>
          <w:lang w:eastAsia="ru-RU" w:bidi="ru-RU"/>
        </w:rPr>
        <w:t>Комиссия формируется в составе председателя комиссии, его заместителя, секретаря и членов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95"/>
        </w:tabs>
        <w:ind w:firstLine="760"/>
      </w:pPr>
      <w:r>
        <w:rPr>
          <w:color w:val="000000"/>
          <w:lang w:eastAsia="ru-RU" w:bidi="ru-RU"/>
        </w:rPr>
        <w:t>В состав Комиссии входят:</w:t>
      </w:r>
    </w:p>
    <w:p w:rsidR="00287948" w:rsidRDefault="00287948" w:rsidP="00287948">
      <w:pPr>
        <w:pStyle w:val="Bodytext20"/>
        <w:shd w:val="clear" w:color="auto" w:fill="auto"/>
        <w:tabs>
          <w:tab w:val="left" w:pos="1093"/>
        </w:tabs>
        <w:ind w:firstLine="76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руководитель (заместитель руководителя учреждения);</w:t>
      </w:r>
    </w:p>
    <w:p w:rsidR="00287948" w:rsidRDefault="00287948" w:rsidP="00287948">
      <w:pPr>
        <w:pStyle w:val="Bodytext20"/>
        <w:shd w:val="clear" w:color="auto" w:fill="auto"/>
        <w:tabs>
          <w:tab w:val="left" w:pos="1397"/>
        </w:tabs>
        <w:ind w:firstLine="76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работники учреждения, определяемые его руководителем;</w:t>
      </w:r>
    </w:p>
    <w:p w:rsidR="00287948" w:rsidRDefault="00287948" w:rsidP="00287948">
      <w:pPr>
        <w:tabs>
          <w:tab w:val="left" w:pos="1152"/>
        </w:tabs>
      </w:pPr>
      <w:r>
        <w:rPr>
          <w:rStyle w:val="Bodytext3NotItalic"/>
          <w:rFonts w:eastAsiaTheme="minorHAnsi"/>
        </w:rPr>
        <w:t>в)</w:t>
      </w:r>
      <w:r>
        <w:rPr>
          <w:rStyle w:val="Bodytext3NotItalic"/>
          <w:rFonts w:eastAsiaTheme="minorHAnsi"/>
        </w:rPr>
        <w:tab/>
        <w:t xml:space="preserve">представитель </w:t>
      </w:r>
      <w:r>
        <w:rPr>
          <w:rStyle w:val="Bodytext30"/>
          <w:rFonts w:eastAsiaTheme="minorHAnsi"/>
          <w:i w:val="0"/>
          <w:iCs w:val="0"/>
        </w:rPr>
        <w:t>органа местного самоуправления</w:t>
      </w:r>
      <w:r>
        <w:rPr>
          <w:rStyle w:val="Bodytext3NotItalic"/>
          <w:rFonts w:eastAsiaTheme="minorHAnsi"/>
        </w:rPr>
        <w:t>;</w:t>
      </w:r>
    </w:p>
    <w:p w:rsidR="00287948" w:rsidRDefault="00287948" w:rsidP="00287948">
      <w:pPr>
        <w:pStyle w:val="Bodytext20"/>
        <w:shd w:val="clear" w:color="auto" w:fill="auto"/>
        <w:tabs>
          <w:tab w:val="left" w:pos="1397"/>
        </w:tabs>
        <w:ind w:firstLine="76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представители общественных объединений, научных и образовательных организаций (по согласованию).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069"/>
        </w:tabs>
        <w:ind w:firstLine="760"/>
      </w:pPr>
      <w:r>
        <w:rPr>
          <w:color w:val="000000"/>
          <w:lang w:eastAsia="ru-RU" w:bidi="ru-RU"/>
        </w:rPr>
        <w:t xml:space="preserve">Лица, указанные в подпункте «в» подпункта 7 настоящего Положения, включаются в состав Комиссии в установленном порядке по согласованию с </w:t>
      </w:r>
      <w:r>
        <w:rPr>
          <w:rStyle w:val="Bodytext2Italic"/>
        </w:rPr>
        <w:t>наименование органа местного самоуправления на</w:t>
      </w:r>
      <w:r>
        <w:rPr>
          <w:color w:val="000000"/>
          <w:lang w:eastAsia="ru-RU" w:bidi="ru-RU"/>
        </w:rPr>
        <w:t xml:space="preserve"> основании запроса руководителя учреждения.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80"/>
        </w:tabs>
        <w:ind w:firstLine="760"/>
      </w:pPr>
      <w:r>
        <w:rPr>
          <w:color w:val="000000"/>
          <w:lang w:eastAsia="ru-RU" w:bidi="ru-RU"/>
        </w:rPr>
        <w:t xml:space="preserve">Лица, указанные в подпункте «г» подпункта 7 настоящего </w:t>
      </w:r>
      <w:r>
        <w:rPr>
          <w:color w:val="000000"/>
          <w:lang w:eastAsia="ru-RU" w:bidi="ru-RU"/>
        </w:rPr>
        <w:lastRenderedPageBreak/>
        <w:t>Положения, включаются в состав Комиссии в установленном порядке по согласованию с общественными объединениями, научными и образовательными организациями на основании запроса руководителя учреждения.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397"/>
        </w:tabs>
        <w:ind w:firstLine="760"/>
      </w:pPr>
      <w:r>
        <w:rPr>
          <w:color w:val="000000"/>
          <w:lang w:eastAsia="ru-RU" w:bidi="ru-RU"/>
        </w:rPr>
        <w:t>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89"/>
        </w:tabs>
        <w:ind w:firstLine="760"/>
      </w:pPr>
      <w:r>
        <w:rPr>
          <w:color w:val="000000"/>
          <w:lang w:eastAsia="ru-RU" w:bidi="ru-RU"/>
        </w:rPr>
        <w:t>Заседания Комиссии проводятся не реже трех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t>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8"/>
        </w:tabs>
        <w:ind w:firstLine="760"/>
      </w:pPr>
      <w:r>
        <w:rPr>
          <w:color w:val="000000"/>
          <w:lang w:eastAsia="ru-RU" w:bidi="ru-RU"/>
        </w:rPr>
        <w:t>Организационно-техническое и документационное обеспечение деятельности Комиссии, а также информирование членов комиссии</w:t>
      </w:r>
      <w:r>
        <w:t xml:space="preserve"> </w:t>
      </w:r>
      <w:r>
        <w:rPr>
          <w:color w:val="000000"/>
          <w:lang w:eastAsia="ru-RU" w:bidi="ru-RU"/>
        </w:rPr>
        <w:t>о дате, времени и месте проведения заседания, ознакомление членов комиссии с материалами, представляемыми для обсуждения на заседании Комиссии, ведение протоколов заседаний Комиссии осуществляются секретарем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8"/>
        </w:tabs>
        <w:ind w:firstLine="760"/>
      </w:pPr>
      <w:r>
        <w:rPr>
          <w:color w:val="000000"/>
          <w:lang w:eastAsia="ru-RU" w:bidi="ru-RU"/>
        </w:rPr>
        <w:t>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t>Все члены Комиссии при принятии решений обладают равными правами.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346"/>
        </w:tabs>
        <w:ind w:firstLine="760"/>
      </w:pPr>
      <w:r>
        <w:rPr>
          <w:color w:val="000000"/>
          <w:lang w:eastAsia="ru-RU" w:bidi="ru-RU"/>
        </w:rPr>
        <w:t>В день заседания Комиссии решения Комиссии оформляются протоколами, которые подписывают члены комиссии, принимавшие участие в ее заседании.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213"/>
        </w:tabs>
        <w:ind w:firstLine="760"/>
      </w:pPr>
      <w:r>
        <w:rPr>
          <w:color w:val="000000"/>
          <w:lang w:eastAsia="ru-RU" w:bidi="ru-RU"/>
        </w:rPr>
        <w:t>В протоколе заседания Комиссии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указываются: а) место и время проведения</w:t>
      </w:r>
    </w:p>
    <w:p w:rsidR="00287948" w:rsidRDefault="00287948" w:rsidP="00287948">
      <w:pPr>
        <w:pStyle w:val="Bodytext20"/>
        <w:shd w:val="clear" w:color="auto" w:fill="auto"/>
        <w:ind w:firstLine="760"/>
      </w:pPr>
      <w:r>
        <w:rPr>
          <w:color w:val="000000"/>
          <w:lang w:eastAsia="ru-RU" w:bidi="ru-RU"/>
        </w:rPr>
        <w:t>заседания Комиссии;</w:t>
      </w:r>
    </w:p>
    <w:p w:rsidR="00287948" w:rsidRDefault="00287948" w:rsidP="00287948">
      <w:pPr>
        <w:pStyle w:val="Bodytext20"/>
        <w:shd w:val="clear" w:color="auto" w:fill="auto"/>
        <w:tabs>
          <w:tab w:val="left" w:pos="1137"/>
        </w:tabs>
        <w:ind w:firstLine="76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фамилии, имена, отчества, наименование должности членов комиссии и других лиц, присутствующих на заседании;</w:t>
      </w:r>
    </w:p>
    <w:p w:rsidR="00287948" w:rsidRDefault="00287948" w:rsidP="00287948">
      <w:pPr>
        <w:pStyle w:val="Bodytext20"/>
        <w:shd w:val="clear" w:color="auto" w:fill="auto"/>
        <w:tabs>
          <w:tab w:val="left" w:pos="1346"/>
        </w:tabs>
        <w:ind w:firstLine="760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повестка дня заседания Комиссии, краткое содержание рассматриваемых вопросов и материалов;</w:t>
      </w:r>
    </w:p>
    <w:p w:rsidR="00287948" w:rsidRDefault="00287948" w:rsidP="00287948">
      <w:pPr>
        <w:pStyle w:val="Bodytext20"/>
        <w:shd w:val="clear" w:color="auto" w:fill="auto"/>
        <w:tabs>
          <w:tab w:val="left" w:pos="1137"/>
        </w:tabs>
        <w:ind w:firstLine="760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принятые Комиссией решения;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141"/>
        </w:tabs>
        <w:ind w:firstLine="760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результаты голосования;</w:t>
      </w:r>
    </w:p>
    <w:p w:rsidR="00287948" w:rsidRDefault="00287948" w:rsidP="00287948">
      <w:pPr>
        <w:pStyle w:val="Bodytext20"/>
        <w:shd w:val="clear" w:color="auto" w:fill="auto"/>
        <w:tabs>
          <w:tab w:val="left" w:pos="1141"/>
        </w:tabs>
        <w:ind w:firstLine="760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>сведения о приобщенных к протоколу материалах.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tabs>
          <w:tab w:val="left" w:pos="1163"/>
        </w:tabs>
        <w:ind w:firstLine="760"/>
      </w:pPr>
      <w:r>
        <w:rPr>
          <w:color w:val="000000"/>
          <w:lang w:eastAsia="ru-RU" w:bidi="ru-RU"/>
        </w:rPr>
        <w:lastRenderedPageBreak/>
        <w:t>Копия протокола в течение трех рабочих дней со дня заседания направляется по решению Комиссии заинтересованным лицам.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ind w:firstLine="760"/>
      </w:pPr>
      <w:r>
        <w:rPr>
          <w:color w:val="000000"/>
          <w:lang w:eastAsia="ru-RU" w:bidi="ru-RU"/>
        </w:rPr>
        <w:t xml:space="preserve"> Для исполнения решений Комиссии могут быть подготовлены проекты правовых актов.</w:t>
      </w:r>
    </w:p>
    <w:p w:rsidR="00287948" w:rsidRDefault="00287948" w:rsidP="00287948">
      <w:pPr>
        <w:pStyle w:val="Bodytext20"/>
        <w:numPr>
          <w:ilvl w:val="0"/>
          <w:numId w:val="5"/>
        </w:numPr>
        <w:shd w:val="clear" w:color="auto" w:fill="auto"/>
        <w:ind w:firstLine="760"/>
      </w:pPr>
      <w:r>
        <w:rPr>
          <w:color w:val="000000"/>
          <w:lang w:eastAsia="ru-RU" w:bidi="ru-RU"/>
        </w:rPr>
        <w:t xml:space="preserve"> Информация об итогах заседаний Комиссии размещается в соответствующем подразделе учреждения в </w:t>
      </w:r>
      <w:proofErr w:type="spellStart"/>
      <w:r>
        <w:rPr>
          <w:color w:val="000000"/>
          <w:lang w:eastAsia="ru-RU" w:bidi="ru-RU"/>
        </w:rPr>
        <w:t>информационно</w:t>
      </w:r>
      <w:r>
        <w:rPr>
          <w:color w:val="000000"/>
          <w:lang w:eastAsia="ru-RU" w:bidi="ru-RU"/>
        </w:rPr>
        <w:softHyphen/>
        <w:t>телекоммуникационной</w:t>
      </w:r>
      <w:proofErr w:type="spellEnd"/>
      <w:r>
        <w:rPr>
          <w:color w:val="000000"/>
          <w:lang w:eastAsia="ru-RU" w:bidi="ru-RU"/>
        </w:rPr>
        <w:t xml:space="preserve"> сети Интернет в разделе «Противодействие коррупции».</w:t>
      </w:r>
    </w:p>
    <w:p w:rsidR="00287948" w:rsidRDefault="00287948" w:rsidP="00BF3C9A">
      <w:pPr>
        <w:pStyle w:val="a5"/>
        <w:spacing w:line="480" w:lineRule="auto"/>
        <w:ind w:left="495"/>
        <w:rPr>
          <w:rFonts w:ascii="Times New Roman" w:hAnsi="Times New Roman" w:cs="Times New Roman"/>
          <w:sz w:val="28"/>
          <w:szCs w:val="28"/>
        </w:rPr>
      </w:pPr>
    </w:p>
    <w:sectPr w:rsidR="00287948" w:rsidSect="001B38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2993"/>
    <w:multiLevelType w:val="hybridMultilevel"/>
    <w:tmpl w:val="B972F854"/>
    <w:lvl w:ilvl="0" w:tplc="E7BA51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D555A9"/>
    <w:multiLevelType w:val="hybridMultilevel"/>
    <w:tmpl w:val="6A1E6A10"/>
    <w:lvl w:ilvl="0" w:tplc="16A63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07119A"/>
    <w:multiLevelType w:val="multilevel"/>
    <w:tmpl w:val="B644F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A60381"/>
    <w:multiLevelType w:val="hybridMultilevel"/>
    <w:tmpl w:val="8F8ED734"/>
    <w:lvl w:ilvl="0" w:tplc="688C23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56A304D"/>
    <w:multiLevelType w:val="multilevel"/>
    <w:tmpl w:val="F006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08"/>
    <w:rsid w:val="00047998"/>
    <w:rsid w:val="00085B4C"/>
    <w:rsid w:val="001828AC"/>
    <w:rsid w:val="001B38AF"/>
    <w:rsid w:val="002075E4"/>
    <w:rsid w:val="002400D5"/>
    <w:rsid w:val="00287948"/>
    <w:rsid w:val="002A2039"/>
    <w:rsid w:val="00310C73"/>
    <w:rsid w:val="00362FEA"/>
    <w:rsid w:val="003C38FB"/>
    <w:rsid w:val="003E142F"/>
    <w:rsid w:val="003E6424"/>
    <w:rsid w:val="004417AE"/>
    <w:rsid w:val="0049523E"/>
    <w:rsid w:val="004B6E20"/>
    <w:rsid w:val="00515255"/>
    <w:rsid w:val="005773C3"/>
    <w:rsid w:val="005A454D"/>
    <w:rsid w:val="006A4308"/>
    <w:rsid w:val="006B7F04"/>
    <w:rsid w:val="006F3400"/>
    <w:rsid w:val="00774BBF"/>
    <w:rsid w:val="008A7128"/>
    <w:rsid w:val="008D40AB"/>
    <w:rsid w:val="008E3216"/>
    <w:rsid w:val="008F076B"/>
    <w:rsid w:val="009A08B9"/>
    <w:rsid w:val="00A61FE2"/>
    <w:rsid w:val="00AA2CA3"/>
    <w:rsid w:val="00B03F58"/>
    <w:rsid w:val="00B06F55"/>
    <w:rsid w:val="00B55576"/>
    <w:rsid w:val="00B81CA8"/>
    <w:rsid w:val="00BB31CF"/>
    <w:rsid w:val="00BF3C9A"/>
    <w:rsid w:val="00CC6044"/>
    <w:rsid w:val="00D47CDA"/>
    <w:rsid w:val="00E05A7D"/>
    <w:rsid w:val="00E57784"/>
    <w:rsid w:val="00F6689C"/>
    <w:rsid w:val="00F806E3"/>
    <w:rsid w:val="00FA3BC8"/>
    <w:rsid w:val="00F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31E8"/>
  <w15:docId w15:val="{107DD524-FB64-490E-BC4C-6B68D7EF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04"/>
  </w:style>
  <w:style w:type="paragraph" w:styleId="1">
    <w:name w:val="heading 1"/>
    <w:basedOn w:val="a"/>
    <w:link w:val="10"/>
    <w:uiPriority w:val="9"/>
    <w:qFormat/>
    <w:rsid w:val="006A43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3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textresizertitle">
    <w:name w:val="itemtextresizertitle"/>
    <w:basedOn w:val="a0"/>
    <w:rsid w:val="006A4308"/>
  </w:style>
  <w:style w:type="character" w:customStyle="1" w:styleId="apple-converted-space">
    <w:name w:val="apple-converted-space"/>
    <w:basedOn w:val="a0"/>
    <w:rsid w:val="006A4308"/>
  </w:style>
  <w:style w:type="character" w:styleId="a3">
    <w:name w:val="Hyperlink"/>
    <w:basedOn w:val="a0"/>
    <w:uiPriority w:val="99"/>
    <w:semiHidden/>
    <w:unhideWhenUsed/>
    <w:rsid w:val="006A43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4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4308"/>
    <w:pPr>
      <w:spacing w:after="0" w:line="240" w:lineRule="auto"/>
    </w:pPr>
  </w:style>
  <w:style w:type="table" w:styleId="a6">
    <w:name w:val="Table Grid"/>
    <w:basedOn w:val="a1"/>
    <w:uiPriority w:val="59"/>
    <w:rsid w:val="003C3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085B4C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2879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rsid w:val="00287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3NotItalic">
    <w:name w:val="Body text (3) + Not Italic"/>
    <w:basedOn w:val="Bodytext3"/>
    <w:rsid w:val="00287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0">
    <w:name w:val="Body text (3)"/>
    <w:basedOn w:val="Bodytext3"/>
    <w:rsid w:val="002879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Italic">
    <w:name w:val="Body text (2) + Italic"/>
    <w:basedOn w:val="Bodytext2"/>
    <w:rsid w:val="002879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8794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0BC0-64E8-46BD-9203-DB91B49D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Nijikor</cp:lastModifiedBy>
  <cp:revision>2</cp:revision>
  <cp:lastPrinted>2022-03-18T08:51:00Z</cp:lastPrinted>
  <dcterms:created xsi:type="dcterms:W3CDTF">2024-06-03T10:54:00Z</dcterms:created>
  <dcterms:modified xsi:type="dcterms:W3CDTF">2024-06-03T10:54:00Z</dcterms:modified>
</cp:coreProperties>
</file>